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983E8" w14:textId="77777777" w:rsidR="00DE1073" w:rsidRDefault="00DE1073" w:rsidP="0081413C">
      <w:pPr>
        <w:pStyle w:val="a6"/>
        <w:ind w:right="-1"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en-US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210F749E" w14:textId="77777777" w:rsidR="00FF72B0" w:rsidRPr="00F10A2B" w:rsidRDefault="00FF72B0" w:rsidP="00FF72B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14:paraId="68F991E9" w14:textId="77777777" w:rsidR="00FF72B0" w:rsidRPr="00F10A2B" w:rsidRDefault="00FF72B0" w:rsidP="00FF72B0">
      <w:pPr>
        <w:rPr>
          <w:b/>
          <w:sz w:val="28"/>
          <w:szCs w:val="28"/>
          <w:lang w:val="uk-UA"/>
        </w:rPr>
      </w:pPr>
    </w:p>
    <w:p w14:paraId="495F808B" w14:textId="18287FA5" w:rsidR="00FF72B0" w:rsidRPr="00F10A2B" w:rsidRDefault="00FF72B0" w:rsidP="00FF72B0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F73771">
        <w:rPr>
          <w:bCs/>
          <w:sz w:val="28"/>
          <w:szCs w:val="28"/>
          <w:lang w:val="uk-UA"/>
        </w:rPr>
        <w:t>8</w:t>
      </w:r>
      <w:r w:rsidRPr="00D91E85">
        <w:rPr>
          <w:bCs/>
          <w:sz w:val="28"/>
          <w:szCs w:val="28"/>
        </w:rPr>
        <w:t xml:space="preserve"> </w:t>
      </w:r>
      <w:r w:rsidR="00967A3B">
        <w:rPr>
          <w:bCs/>
          <w:sz w:val="28"/>
          <w:szCs w:val="28"/>
          <w:lang w:val="uk-UA"/>
        </w:rPr>
        <w:t>жовт</w:t>
      </w:r>
      <w:r>
        <w:rPr>
          <w:bCs/>
          <w:sz w:val="28"/>
          <w:szCs w:val="28"/>
          <w:lang w:val="uk-UA"/>
        </w:rPr>
        <w:t xml:space="preserve">ня </w:t>
      </w:r>
      <w:r w:rsidRPr="00F10A2B">
        <w:rPr>
          <w:bCs/>
          <w:sz w:val="28"/>
          <w:szCs w:val="28"/>
          <w:lang w:val="uk-UA"/>
        </w:rPr>
        <w:t>202</w:t>
      </w:r>
      <w:r>
        <w:rPr>
          <w:bCs/>
          <w:sz w:val="28"/>
          <w:szCs w:val="28"/>
          <w:lang w:val="uk-UA"/>
        </w:rPr>
        <w:t>5</w:t>
      </w:r>
      <w:r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</w:t>
      </w:r>
      <w:r w:rsidR="00F73771">
        <w:rPr>
          <w:bCs/>
          <w:sz w:val="28"/>
          <w:szCs w:val="28"/>
          <w:lang w:val="uk-UA"/>
        </w:rPr>
        <w:t xml:space="preserve">   </w:t>
      </w:r>
      <w:r w:rsidRPr="00F10A2B">
        <w:rPr>
          <w:bCs/>
          <w:sz w:val="28"/>
          <w:szCs w:val="28"/>
          <w:lang w:val="uk-UA"/>
        </w:rPr>
        <w:t xml:space="preserve">                  </w:t>
      </w:r>
      <w:r>
        <w:rPr>
          <w:bCs/>
          <w:sz w:val="28"/>
          <w:szCs w:val="28"/>
          <w:lang w:val="uk-UA"/>
        </w:rPr>
        <w:t xml:space="preserve"> </w:t>
      </w:r>
      <w:r w:rsidRPr="00F10A2B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</w:p>
    <w:p w14:paraId="6FD339B9" w14:textId="77777777" w:rsidR="00FF72B0" w:rsidRPr="00F10A2B" w:rsidRDefault="00FF72B0" w:rsidP="00FF72B0">
      <w:pPr>
        <w:rPr>
          <w:b/>
          <w:color w:val="000000"/>
          <w:sz w:val="28"/>
          <w:szCs w:val="28"/>
          <w:lang w:val="uk-UA"/>
        </w:rPr>
      </w:pPr>
    </w:p>
    <w:p w14:paraId="155A5742" w14:textId="77777777" w:rsidR="00FF72B0" w:rsidRPr="00F10A2B" w:rsidRDefault="00FF72B0" w:rsidP="00FF72B0">
      <w:pPr>
        <w:rPr>
          <w:b/>
          <w:color w:val="000000"/>
          <w:sz w:val="28"/>
          <w:szCs w:val="28"/>
          <w:lang w:val="uk-UA"/>
        </w:rPr>
      </w:pPr>
    </w:p>
    <w:p w14:paraId="45D24BEE" w14:textId="77777777" w:rsidR="00FF72B0" w:rsidRPr="00F10A2B" w:rsidRDefault="00FF72B0" w:rsidP="00FF72B0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затвердження Є</w:t>
      </w:r>
      <w:r w:rsidRPr="002775F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диного проектного портфеля публічних інвестицій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Хорольської міської територіальної громади на 2026 рік</w:t>
      </w:r>
    </w:p>
    <w:p w14:paraId="2FB7B1D8" w14:textId="77777777" w:rsidR="00FF72B0" w:rsidRPr="00F10A2B" w:rsidRDefault="00FF72B0" w:rsidP="00FF72B0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52E70C7" w14:textId="77777777" w:rsidR="00FF72B0" w:rsidRPr="00F10A2B" w:rsidRDefault="00FF72B0" w:rsidP="00FF72B0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1A95CCE" w14:textId="7C1CC311" w:rsidR="00FF72B0" w:rsidRPr="00F10A2B" w:rsidRDefault="00FF72B0" w:rsidP="00FF72B0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 метою </w:t>
      </w:r>
      <w:r w:rsidR="00F73771" w:rsidRPr="00F73771">
        <w:rPr>
          <w:sz w:val="28"/>
          <w:szCs w:val="28"/>
          <w:lang w:val="uk-UA"/>
        </w:rPr>
        <w:t>форму</w:t>
      </w:r>
      <w:r w:rsidR="00F73771">
        <w:rPr>
          <w:sz w:val="28"/>
          <w:szCs w:val="28"/>
          <w:lang w:val="uk-UA"/>
        </w:rPr>
        <w:t>вання</w:t>
      </w:r>
      <w:r w:rsidR="00F73771" w:rsidRPr="00F73771">
        <w:rPr>
          <w:sz w:val="28"/>
          <w:szCs w:val="28"/>
          <w:lang w:val="uk-UA"/>
        </w:rPr>
        <w:t xml:space="preserve"> </w:t>
      </w:r>
      <w:r w:rsidR="00F73771">
        <w:rPr>
          <w:color w:val="000000"/>
          <w:sz w:val="28"/>
          <w:szCs w:val="28"/>
          <w:lang w:val="uk-UA"/>
        </w:rPr>
        <w:t>Є</w:t>
      </w:r>
      <w:r w:rsidR="00F73771" w:rsidRPr="002775F2">
        <w:rPr>
          <w:color w:val="000000"/>
          <w:sz w:val="28"/>
          <w:szCs w:val="28"/>
          <w:lang w:val="uk-UA"/>
        </w:rPr>
        <w:t>диного проектного портфеля публічних інвестицій</w:t>
      </w:r>
      <w:r w:rsidR="00F73771">
        <w:rPr>
          <w:color w:val="000000"/>
          <w:sz w:val="28"/>
          <w:szCs w:val="28"/>
          <w:lang w:val="uk-UA"/>
        </w:rPr>
        <w:t xml:space="preserve"> Хорольської міської територіальної громади на 2026 рік</w:t>
      </w:r>
      <w:r w:rsidR="00F73771" w:rsidRPr="00F73771">
        <w:rPr>
          <w:sz w:val="28"/>
          <w:szCs w:val="28"/>
          <w:lang w:val="uk-UA"/>
        </w:rPr>
        <w:t xml:space="preserve"> з використанням Єдиної інформаційної системи управління публічними інвестиційними проектами у вигляді пріоритезованого переліку публічних інвестиційних проектів та програм публічних інвестицій за результатами їх підготовки, оцінки, пріоритезації та відбору</w:t>
      </w:r>
      <w:r w:rsidRPr="00F10A2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B76854">
        <w:rPr>
          <w:sz w:val="28"/>
          <w:szCs w:val="28"/>
          <w:lang w:val="uk-UA"/>
        </w:rPr>
        <w:t xml:space="preserve">статтею </w:t>
      </w:r>
      <w:r w:rsidR="00540E62" w:rsidRPr="00E73D41">
        <w:rPr>
          <w:rStyle w:val="rvts9"/>
          <w:sz w:val="28"/>
          <w:szCs w:val="28"/>
          <w:lang w:val="uk-UA"/>
        </w:rPr>
        <w:t>75</w:t>
      </w:r>
      <w:r w:rsidR="00540E62" w:rsidRPr="00E73D41">
        <w:rPr>
          <w:rStyle w:val="rvts37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540E62" w:rsidRPr="00E73D41">
        <w:rPr>
          <w:sz w:val="28"/>
          <w:szCs w:val="28"/>
          <w:lang w:val="uk-UA"/>
        </w:rPr>
        <w:t xml:space="preserve"> </w:t>
      </w:r>
      <w:r w:rsidR="00540E62">
        <w:rPr>
          <w:color w:val="000000" w:themeColor="text1"/>
          <w:sz w:val="28"/>
          <w:szCs w:val="28"/>
          <w:lang w:val="uk-UA"/>
        </w:rPr>
        <w:t>Бюджетного кодексу України,</w:t>
      </w:r>
      <w:r w:rsidR="00540E62">
        <w:rPr>
          <w:sz w:val="28"/>
          <w:szCs w:val="28"/>
          <w:lang w:val="uk-UA"/>
        </w:rPr>
        <w:t xml:space="preserve"> </w:t>
      </w:r>
      <w:r w:rsidR="00540E62" w:rsidRPr="00953A53">
        <w:rPr>
          <w:color w:val="333333"/>
          <w:sz w:val="28"/>
          <w:szCs w:val="28"/>
          <w:lang w:val="uk-UA"/>
        </w:rPr>
        <w:t xml:space="preserve">статтею 40 </w:t>
      </w:r>
      <w:r>
        <w:rPr>
          <w:sz w:val="28"/>
          <w:szCs w:val="28"/>
          <w:lang w:val="uk-UA"/>
        </w:rPr>
        <w:t>Закон</w:t>
      </w:r>
      <w:r w:rsidR="00540E6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постановою Кабінету Міністрів України від 28.02.2025 №527 «Деякі питання управління публічними інвестиціями, рішення</w:t>
      </w:r>
      <w:r w:rsidR="00540E62">
        <w:rPr>
          <w:color w:val="000000" w:themeColor="text1"/>
          <w:sz w:val="28"/>
          <w:szCs w:val="28"/>
          <w:lang w:val="uk-UA"/>
        </w:rPr>
        <w:t>м</w:t>
      </w:r>
      <w:r>
        <w:rPr>
          <w:color w:val="000000" w:themeColor="text1"/>
          <w:sz w:val="28"/>
          <w:szCs w:val="28"/>
          <w:lang w:val="uk-UA"/>
        </w:rPr>
        <w:t xml:space="preserve"> виконавчого комітету Хорольської міської ради від 15.07.2025 </w:t>
      </w:r>
      <w:r w:rsidR="00F73771">
        <w:rPr>
          <w:color w:val="000000" w:themeColor="text1"/>
          <w:sz w:val="28"/>
          <w:szCs w:val="28"/>
          <w:lang w:val="uk-UA"/>
        </w:rPr>
        <w:t xml:space="preserve">№281 </w:t>
      </w:r>
      <w:r>
        <w:rPr>
          <w:color w:val="000000" w:themeColor="text1"/>
          <w:sz w:val="28"/>
          <w:szCs w:val="28"/>
          <w:lang w:val="uk-UA"/>
        </w:rPr>
        <w:t>«Про утворення Місцевої інвестиційної ради з питань публічних інвестицій», протокол</w:t>
      </w:r>
      <w:r w:rsidR="00540E62">
        <w:rPr>
          <w:color w:val="000000" w:themeColor="text1"/>
          <w:sz w:val="28"/>
          <w:szCs w:val="28"/>
          <w:lang w:val="uk-UA"/>
        </w:rPr>
        <w:t>ом</w:t>
      </w:r>
      <w:r>
        <w:rPr>
          <w:color w:val="000000" w:themeColor="text1"/>
          <w:sz w:val="28"/>
          <w:szCs w:val="28"/>
          <w:lang w:val="uk-UA"/>
        </w:rPr>
        <w:t xml:space="preserve"> Місцевої інвестиційної ради з питань публічних інвестицій від </w:t>
      </w:r>
      <w:r w:rsidR="00F73771">
        <w:rPr>
          <w:color w:val="000000" w:themeColor="text1"/>
          <w:sz w:val="28"/>
          <w:szCs w:val="28"/>
          <w:lang w:val="uk-UA"/>
        </w:rPr>
        <w:t>27</w:t>
      </w:r>
      <w:r>
        <w:rPr>
          <w:color w:val="000000" w:themeColor="text1"/>
          <w:sz w:val="28"/>
          <w:szCs w:val="28"/>
          <w:lang w:val="uk-UA"/>
        </w:rPr>
        <w:t>.10.2025 №2,  виконавчий комітет міської ради</w:t>
      </w:r>
    </w:p>
    <w:p w14:paraId="695A34DB" w14:textId="77777777" w:rsidR="00FF72B0" w:rsidRPr="00F10A2B" w:rsidRDefault="00FF72B0" w:rsidP="00FF72B0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44AAB696" w14:textId="77777777" w:rsidR="00FF72B0" w:rsidRPr="00F10A2B" w:rsidRDefault="00FF72B0" w:rsidP="00FF72B0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42B6A16" w14:textId="77777777" w:rsidR="00FF72B0" w:rsidRPr="00F10A2B" w:rsidRDefault="00FF72B0" w:rsidP="00FF72B0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7091C6C6" w14:textId="1C70AC26" w:rsidR="00FF72B0" w:rsidRPr="0087267E" w:rsidRDefault="00FF72B0" w:rsidP="00FF72B0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right="-61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Pr="00D466CF">
        <w:rPr>
          <w:bCs/>
          <w:color w:val="000000"/>
          <w:sz w:val="28"/>
          <w:szCs w:val="28"/>
          <w:lang w:val="uk-UA"/>
        </w:rPr>
        <w:t>Є</w:t>
      </w:r>
      <w:r w:rsidRPr="002775F2">
        <w:rPr>
          <w:color w:val="000000"/>
          <w:sz w:val="28"/>
          <w:szCs w:val="28"/>
          <w:lang w:val="uk-UA"/>
        </w:rPr>
        <w:t>дин</w:t>
      </w:r>
      <w:r>
        <w:rPr>
          <w:color w:val="000000"/>
          <w:sz w:val="28"/>
          <w:szCs w:val="28"/>
          <w:lang w:val="uk-UA"/>
        </w:rPr>
        <w:t>ий</w:t>
      </w:r>
      <w:r w:rsidRPr="002775F2">
        <w:rPr>
          <w:color w:val="000000"/>
          <w:sz w:val="28"/>
          <w:szCs w:val="28"/>
          <w:lang w:val="uk-UA"/>
        </w:rPr>
        <w:t xml:space="preserve"> проектн</w:t>
      </w:r>
      <w:r>
        <w:rPr>
          <w:color w:val="000000"/>
          <w:sz w:val="28"/>
          <w:szCs w:val="28"/>
          <w:lang w:val="uk-UA"/>
        </w:rPr>
        <w:t>ий</w:t>
      </w:r>
      <w:r w:rsidRPr="002775F2">
        <w:rPr>
          <w:color w:val="000000"/>
          <w:sz w:val="28"/>
          <w:szCs w:val="28"/>
          <w:lang w:val="uk-UA"/>
        </w:rPr>
        <w:t xml:space="preserve"> портфел</w:t>
      </w:r>
      <w:r>
        <w:rPr>
          <w:color w:val="000000"/>
          <w:sz w:val="28"/>
          <w:szCs w:val="28"/>
          <w:lang w:val="uk-UA"/>
        </w:rPr>
        <w:t>ь</w:t>
      </w:r>
      <w:r w:rsidRPr="002775F2">
        <w:rPr>
          <w:color w:val="000000"/>
          <w:sz w:val="28"/>
          <w:szCs w:val="28"/>
          <w:lang w:val="uk-UA"/>
        </w:rPr>
        <w:t xml:space="preserve"> публічних інвестицій</w:t>
      </w:r>
      <w:r>
        <w:rPr>
          <w:color w:val="000000"/>
          <w:sz w:val="28"/>
          <w:szCs w:val="28"/>
          <w:lang w:val="uk-UA"/>
        </w:rPr>
        <w:t xml:space="preserve"> Хорольської міської територіальної громади на 2026 рік</w:t>
      </w:r>
      <w:r w:rsidR="00147FA7">
        <w:rPr>
          <w:color w:val="000000" w:themeColor="text1"/>
          <w:sz w:val="28"/>
          <w:szCs w:val="28"/>
          <w:lang w:val="uk-UA"/>
        </w:rPr>
        <w:t>, що додається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238392A4" w14:textId="3CDE1CE8" w:rsidR="00FF72B0" w:rsidRDefault="00FF72B0" w:rsidP="00FF72B0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240"/>
        <w:ind w:left="0" w:right="-61"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</w:t>
      </w:r>
      <w:r w:rsidR="002E1070">
        <w:rPr>
          <w:color w:val="000000" w:themeColor="text1"/>
          <w:sz w:val="28"/>
          <w:szCs w:val="28"/>
          <w:lang w:val="uk-UA"/>
        </w:rPr>
        <w:t>покласти на міського голову</w:t>
      </w:r>
      <w:r w:rsidRPr="0007708F">
        <w:rPr>
          <w:sz w:val="28"/>
          <w:szCs w:val="28"/>
          <w:lang w:val="uk-UA"/>
        </w:rPr>
        <w:t>.</w:t>
      </w:r>
    </w:p>
    <w:p w14:paraId="099D6909" w14:textId="77777777" w:rsidR="00FF72B0" w:rsidRDefault="00FF72B0" w:rsidP="00FF72B0">
      <w:pPr>
        <w:pStyle w:val="a8"/>
        <w:autoSpaceDE w:val="0"/>
        <w:autoSpaceDN w:val="0"/>
        <w:adjustRightInd w:val="0"/>
        <w:ind w:left="709" w:right="-61"/>
        <w:jc w:val="both"/>
        <w:rPr>
          <w:b/>
          <w:color w:val="000000"/>
          <w:sz w:val="28"/>
          <w:szCs w:val="28"/>
          <w:lang w:val="uk-UA"/>
        </w:rPr>
      </w:pPr>
      <w:r w:rsidRPr="0007708F">
        <w:rPr>
          <w:b/>
          <w:color w:val="000000"/>
          <w:sz w:val="28"/>
          <w:szCs w:val="28"/>
          <w:lang w:val="uk-UA"/>
        </w:rPr>
        <w:tab/>
      </w:r>
    </w:p>
    <w:p w14:paraId="76D32E5F" w14:textId="77777777" w:rsidR="00FF72B0" w:rsidRPr="0087267E" w:rsidRDefault="00FF72B0" w:rsidP="00FF72B0">
      <w:pPr>
        <w:pStyle w:val="a8"/>
        <w:autoSpaceDE w:val="0"/>
        <w:autoSpaceDN w:val="0"/>
        <w:adjustRightInd w:val="0"/>
        <w:ind w:left="709" w:right="-61"/>
        <w:jc w:val="both"/>
        <w:rPr>
          <w:sz w:val="28"/>
          <w:szCs w:val="28"/>
          <w:lang w:val="uk-UA"/>
        </w:rPr>
      </w:pPr>
    </w:p>
    <w:p w14:paraId="6D9EB4A7" w14:textId="0FA4D689" w:rsidR="0081413C" w:rsidRDefault="00FF72B0" w:rsidP="00FF72B0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Сергій ВОЛОШИН</w:t>
      </w:r>
    </w:p>
    <w:p w14:paraId="2467A9F0" w14:textId="37EF1C8D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B27282F" w14:textId="583D808B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A793CDF" w14:textId="282111D4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6F7576C" w14:textId="19E19A43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sectPr w:rsidR="00AB6B8F" w:rsidSect="00FF72B0">
      <w:pgSz w:w="11906" w:h="16838"/>
      <w:pgMar w:top="851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570CC"/>
    <w:multiLevelType w:val="hybridMultilevel"/>
    <w:tmpl w:val="A744607C"/>
    <w:lvl w:ilvl="0" w:tplc="DE54D7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76DC"/>
    <w:multiLevelType w:val="hybridMultilevel"/>
    <w:tmpl w:val="F85A2D36"/>
    <w:lvl w:ilvl="0" w:tplc="B33EC0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3D6"/>
    <w:rsid w:val="00006CBF"/>
    <w:rsid w:val="000344A7"/>
    <w:rsid w:val="00047242"/>
    <w:rsid w:val="0008647E"/>
    <w:rsid w:val="000A2DF9"/>
    <w:rsid w:val="000B7FEB"/>
    <w:rsid w:val="00147FA7"/>
    <w:rsid w:val="00212E01"/>
    <w:rsid w:val="00244E4E"/>
    <w:rsid w:val="002E1070"/>
    <w:rsid w:val="002E33C8"/>
    <w:rsid w:val="00330EB6"/>
    <w:rsid w:val="003335E1"/>
    <w:rsid w:val="003344A2"/>
    <w:rsid w:val="003447B7"/>
    <w:rsid w:val="00367B69"/>
    <w:rsid w:val="003A3608"/>
    <w:rsid w:val="003C06AF"/>
    <w:rsid w:val="003C0BC7"/>
    <w:rsid w:val="004004D7"/>
    <w:rsid w:val="004119F0"/>
    <w:rsid w:val="00421FBF"/>
    <w:rsid w:val="00463BD8"/>
    <w:rsid w:val="00480082"/>
    <w:rsid w:val="004E14A0"/>
    <w:rsid w:val="004F43FC"/>
    <w:rsid w:val="00540E62"/>
    <w:rsid w:val="0055389A"/>
    <w:rsid w:val="0057396B"/>
    <w:rsid w:val="00583D32"/>
    <w:rsid w:val="00585DFD"/>
    <w:rsid w:val="0059191D"/>
    <w:rsid w:val="00597570"/>
    <w:rsid w:val="005F0D0E"/>
    <w:rsid w:val="005F6A6E"/>
    <w:rsid w:val="00604962"/>
    <w:rsid w:val="006245E7"/>
    <w:rsid w:val="007168EA"/>
    <w:rsid w:val="00745A92"/>
    <w:rsid w:val="00760F88"/>
    <w:rsid w:val="007F697C"/>
    <w:rsid w:val="0080532F"/>
    <w:rsid w:val="0081413C"/>
    <w:rsid w:val="00885F26"/>
    <w:rsid w:val="008911A6"/>
    <w:rsid w:val="00891B08"/>
    <w:rsid w:val="008E0C39"/>
    <w:rsid w:val="00900953"/>
    <w:rsid w:val="009273C2"/>
    <w:rsid w:val="00955D2B"/>
    <w:rsid w:val="00967A3B"/>
    <w:rsid w:val="00996628"/>
    <w:rsid w:val="009C41D6"/>
    <w:rsid w:val="00A34490"/>
    <w:rsid w:val="00A60B45"/>
    <w:rsid w:val="00A80F19"/>
    <w:rsid w:val="00A81BEC"/>
    <w:rsid w:val="00A832E6"/>
    <w:rsid w:val="00AB6B8F"/>
    <w:rsid w:val="00AB6F45"/>
    <w:rsid w:val="00AD5BAB"/>
    <w:rsid w:val="00AD7807"/>
    <w:rsid w:val="00B76854"/>
    <w:rsid w:val="00B91232"/>
    <w:rsid w:val="00BB506F"/>
    <w:rsid w:val="00BB6E68"/>
    <w:rsid w:val="00C17A56"/>
    <w:rsid w:val="00C2011F"/>
    <w:rsid w:val="00C46C40"/>
    <w:rsid w:val="00C73897"/>
    <w:rsid w:val="00D12D30"/>
    <w:rsid w:val="00D14743"/>
    <w:rsid w:val="00D24CC6"/>
    <w:rsid w:val="00D353D6"/>
    <w:rsid w:val="00D55AB5"/>
    <w:rsid w:val="00D5707A"/>
    <w:rsid w:val="00DE1073"/>
    <w:rsid w:val="00DE40DC"/>
    <w:rsid w:val="00E03016"/>
    <w:rsid w:val="00E1562F"/>
    <w:rsid w:val="00E212C5"/>
    <w:rsid w:val="00E86F86"/>
    <w:rsid w:val="00EB421F"/>
    <w:rsid w:val="00EB57D2"/>
    <w:rsid w:val="00EC7E36"/>
    <w:rsid w:val="00EF1341"/>
    <w:rsid w:val="00F1519A"/>
    <w:rsid w:val="00F73771"/>
    <w:rsid w:val="00FF1FA5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table" w:styleId="a9">
    <w:name w:val="Table Grid"/>
    <w:basedOn w:val="a1"/>
    <w:uiPriority w:val="59"/>
    <w:rsid w:val="00EB4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locked/>
    <w:rsid w:val="00FF72B0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72B0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rvts9">
    <w:name w:val="rvts9"/>
    <w:basedOn w:val="a0"/>
    <w:rsid w:val="00FF72B0"/>
  </w:style>
  <w:style w:type="character" w:customStyle="1" w:styleId="rvts37">
    <w:name w:val="rvts37"/>
    <w:basedOn w:val="a0"/>
    <w:rsid w:val="00FF7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9A17D-49F5-4169-97FA-9FBFB178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Acer</cp:lastModifiedBy>
  <cp:revision>4</cp:revision>
  <cp:lastPrinted>2025-10-24T09:24:00Z</cp:lastPrinted>
  <dcterms:created xsi:type="dcterms:W3CDTF">2025-10-24T09:23:00Z</dcterms:created>
  <dcterms:modified xsi:type="dcterms:W3CDTF">2025-10-24T10:14:00Z</dcterms:modified>
</cp:coreProperties>
</file>